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4EE08" w14:textId="2F024DBE" w:rsidR="00E73659"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LISA 1</w:t>
      </w:r>
    </w:p>
    <w:p w14:paraId="2A1B2DED" w14:textId="3628F35B" w:rsidR="00C22E93"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59677FFC" w14:textId="4B0455B0"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Hanke nimetus: </w:t>
      </w:r>
      <w:r w:rsidR="00BF6560">
        <w:rPr>
          <w:rFonts w:ascii="Times New Roman" w:hAnsi="Times New Roman" w:cs="Times New Roman"/>
          <w:sz w:val="24"/>
          <w:szCs w:val="24"/>
        </w:rPr>
        <w:t>Palli telkimisala rekonstrueerimine</w:t>
      </w:r>
    </w:p>
    <w:p w14:paraId="60CE39B4" w14:textId="77777777" w:rsidR="00184F49" w:rsidRDefault="007E104C" w:rsidP="00A00ACF">
      <w:pPr>
        <w:spacing w:after="0"/>
        <w:jc w:val="both"/>
        <w:rPr>
          <w:rFonts w:ascii="Times New Roman" w:hAnsi="Times New Roman" w:cs="Times New Roman"/>
          <w:b/>
          <w:bCs/>
          <w:sz w:val="24"/>
          <w:szCs w:val="24"/>
        </w:rPr>
      </w:pPr>
      <w:r w:rsidRPr="007E104C">
        <w:rPr>
          <w:rFonts w:ascii="Times New Roman" w:hAnsi="Times New Roman" w:cs="Times New Roman"/>
          <w:b/>
          <w:bCs/>
          <w:sz w:val="24"/>
          <w:szCs w:val="24"/>
        </w:rPr>
        <w:t xml:space="preserve">Viitenumber: </w:t>
      </w:r>
      <w:r w:rsidR="00184F49" w:rsidRPr="00184F49">
        <w:rPr>
          <w:rFonts w:ascii="Times New Roman" w:hAnsi="Times New Roman" w:cs="Times New Roman"/>
          <w:b/>
          <w:bCs/>
          <w:sz w:val="24"/>
          <w:szCs w:val="24"/>
        </w:rPr>
        <w:t>297888</w:t>
      </w:r>
    </w:p>
    <w:p w14:paraId="55608C59" w14:textId="0EAB6855"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Hankija: </w:t>
      </w:r>
      <w:r w:rsidRPr="00350A1D">
        <w:rPr>
          <w:rFonts w:ascii="Times New Roman" w:hAnsi="Times New Roman" w:cs="Times New Roman"/>
          <w:sz w:val="24"/>
          <w:szCs w:val="24"/>
        </w:rPr>
        <w:t>Riigimetsa Majandamise Keskus (70004459)</w:t>
      </w:r>
    </w:p>
    <w:p w14:paraId="7F249F4A" w14:textId="77777777" w:rsidR="00C22E93" w:rsidRPr="00350A1D" w:rsidRDefault="00C22E93" w:rsidP="00350A1D">
      <w:pPr>
        <w:jc w:val="both"/>
        <w:rPr>
          <w:rFonts w:ascii="Times New Roman" w:hAnsi="Times New Roman" w:cs="Times New Roman"/>
          <w:sz w:val="24"/>
          <w:szCs w:val="24"/>
        </w:rPr>
      </w:pPr>
    </w:p>
    <w:p w14:paraId="04E84989" w14:textId="3524E436" w:rsidR="00C22E93" w:rsidRPr="00350A1D" w:rsidRDefault="00C952E2" w:rsidP="00350A1D">
      <w:pPr>
        <w:pStyle w:val="Loendilik"/>
        <w:numPr>
          <w:ilvl w:val="0"/>
          <w:numId w:val="2"/>
        </w:numPr>
        <w:jc w:val="both"/>
        <w:rPr>
          <w:rFonts w:ascii="Times New Roman" w:hAnsi="Times New Roman" w:cs="Times New Roman"/>
          <w:b/>
          <w:bCs/>
          <w:sz w:val="24"/>
          <w:szCs w:val="24"/>
        </w:rPr>
      </w:pPr>
      <w:r w:rsidRPr="00350A1D">
        <w:rPr>
          <w:rFonts w:ascii="Times New Roman" w:hAnsi="Times New Roman" w:cs="Times New Roman"/>
          <w:b/>
          <w:bCs/>
          <w:sz w:val="24"/>
          <w:szCs w:val="24"/>
        </w:rPr>
        <w:t>Üldi</w:t>
      </w:r>
      <w:r w:rsidR="008C09FB" w:rsidRPr="00350A1D">
        <w:rPr>
          <w:rFonts w:ascii="Times New Roman" w:hAnsi="Times New Roman" w:cs="Times New Roman"/>
          <w:b/>
          <w:bCs/>
          <w:sz w:val="24"/>
          <w:szCs w:val="24"/>
        </w:rPr>
        <w:t>nfo.</w:t>
      </w:r>
    </w:p>
    <w:p w14:paraId="0056DD51" w14:textId="1B0F567F" w:rsidR="00C22E93" w:rsidRPr="00350A1D" w:rsidRDefault="00C22E93" w:rsidP="00350A1D">
      <w:pPr>
        <w:jc w:val="both"/>
        <w:rPr>
          <w:rFonts w:ascii="Times New Roman" w:hAnsi="Times New Roman" w:cs="Times New Roman"/>
          <w:sz w:val="24"/>
          <w:szCs w:val="24"/>
        </w:rPr>
      </w:pPr>
      <w:r w:rsidRPr="00350A1D">
        <w:rPr>
          <w:rFonts w:ascii="Times New Roman" w:hAnsi="Times New Roman" w:cs="Times New Roman"/>
          <w:sz w:val="24"/>
          <w:szCs w:val="24"/>
        </w:rPr>
        <w:t>1.1.</w:t>
      </w:r>
      <w:r w:rsidRPr="00350A1D">
        <w:rPr>
          <w:rFonts w:ascii="Times New Roman" w:hAnsi="Times New Roman" w:cs="Times New Roman"/>
          <w:sz w:val="24"/>
          <w:szCs w:val="24"/>
        </w:rPr>
        <w:tab/>
        <w:t xml:space="preserve">Käesoleva hanke eesmärgiks on </w:t>
      </w:r>
      <w:r w:rsidR="000861B4">
        <w:rPr>
          <w:rFonts w:ascii="Times New Roman" w:hAnsi="Times New Roman" w:cs="Times New Roman"/>
          <w:sz w:val="24"/>
          <w:szCs w:val="24"/>
        </w:rPr>
        <w:t xml:space="preserve">Palli telkimisala </w:t>
      </w:r>
      <w:r w:rsidR="008D1A12">
        <w:rPr>
          <w:rFonts w:ascii="Times New Roman" w:hAnsi="Times New Roman" w:cs="Times New Roman"/>
          <w:sz w:val="24"/>
          <w:szCs w:val="24"/>
        </w:rPr>
        <w:t xml:space="preserve">ja ala </w:t>
      </w:r>
      <w:r w:rsidR="00AA3A83">
        <w:rPr>
          <w:rFonts w:ascii="Times New Roman" w:hAnsi="Times New Roman" w:cs="Times New Roman"/>
          <w:sz w:val="24"/>
          <w:szCs w:val="24"/>
        </w:rPr>
        <w:t>teenindava</w:t>
      </w:r>
      <w:r w:rsidR="008D1A12">
        <w:rPr>
          <w:rFonts w:ascii="Times New Roman" w:hAnsi="Times New Roman" w:cs="Times New Roman"/>
          <w:sz w:val="24"/>
          <w:szCs w:val="24"/>
        </w:rPr>
        <w:t xml:space="preserve"> </w:t>
      </w:r>
      <w:r w:rsidR="00AA3A83">
        <w:rPr>
          <w:rFonts w:ascii="Times New Roman" w:hAnsi="Times New Roman" w:cs="Times New Roman"/>
          <w:sz w:val="24"/>
          <w:szCs w:val="24"/>
        </w:rPr>
        <w:t xml:space="preserve">parkimisala </w:t>
      </w:r>
      <w:r w:rsidR="0028125F">
        <w:rPr>
          <w:rFonts w:ascii="Times New Roman" w:hAnsi="Times New Roman" w:cs="Times New Roman"/>
          <w:sz w:val="24"/>
          <w:szCs w:val="24"/>
        </w:rPr>
        <w:t>rekonstrueerimis</w:t>
      </w:r>
      <w:r w:rsidR="00C94052">
        <w:rPr>
          <w:rFonts w:ascii="Times New Roman" w:hAnsi="Times New Roman" w:cs="Times New Roman"/>
          <w:sz w:val="24"/>
          <w:szCs w:val="24"/>
        </w:rPr>
        <w:t>tööde</w:t>
      </w:r>
      <w:r w:rsidR="00405885" w:rsidRPr="007A3E99">
        <w:rPr>
          <w:rFonts w:ascii="Times New Roman" w:hAnsi="Times New Roman" w:cs="Times New Roman"/>
          <w:sz w:val="24"/>
          <w:szCs w:val="24"/>
        </w:rPr>
        <w:t xml:space="preserve"> </w:t>
      </w:r>
      <w:r w:rsidRPr="007A3E99">
        <w:rPr>
          <w:rFonts w:ascii="Times New Roman" w:hAnsi="Times New Roman" w:cs="Times New Roman"/>
          <w:sz w:val="24"/>
          <w:szCs w:val="24"/>
        </w:rPr>
        <w:t>teostami</w:t>
      </w:r>
      <w:r w:rsidR="001129A7" w:rsidRPr="007A3E99">
        <w:rPr>
          <w:rFonts w:ascii="Times New Roman" w:hAnsi="Times New Roman" w:cs="Times New Roman"/>
          <w:sz w:val="24"/>
          <w:szCs w:val="24"/>
        </w:rPr>
        <w:t>ne</w:t>
      </w:r>
      <w:r w:rsidRPr="007A3E99">
        <w:rPr>
          <w:rFonts w:ascii="Times New Roman" w:hAnsi="Times New Roman" w:cs="Times New Roman"/>
          <w:sz w:val="24"/>
          <w:szCs w:val="24"/>
        </w:rPr>
        <w:t>.</w:t>
      </w:r>
    </w:p>
    <w:p w14:paraId="014581D4" w14:textId="3B2514FF" w:rsidR="00DE2228" w:rsidRDefault="00C22E93" w:rsidP="00547170">
      <w:pPr>
        <w:autoSpaceDE w:val="0"/>
        <w:autoSpaceDN w:val="0"/>
        <w:adjustRightInd w:val="0"/>
        <w:spacing w:after="0" w:line="240" w:lineRule="auto"/>
        <w:jc w:val="both"/>
        <w:rPr>
          <w:rFonts w:ascii="Times New Roman" w:eastAsia="Times New Roman" w:hAnsi="Times New Roman" w:cs="Times New Roman"/>
          <w:kern w:val="0"/>
          <w:sz w:val="24"/>
          <w:szCs w:val="20"/>
          <w:lang w:eastAsia="et-EE"/>
          <w14:ligatures w14:val="none"/>
        </w:rPr>
      </w:pPr>
      <w:r w:rsidRPr="00350A1D">
        <w:rPr>
          <w:rFonts w:ascii="Times New Roman" w:hAnsi="Times New Roman" w:cs="Times New Roman"/>
          <w:sz w:val="24"/>
          <w:szCs w:val="24"/>
        </w:rPr>
        <w:t>1.2.</w:t>
      </w:r>
      <w:r w:rsidR="00B92230">
        <w:rPr>
          <w:rFonts w:ascii="Times New Roman" w:hAnsi="Times New Roman" w:cs="Times New Roman"/>
          <w:sz w:val="24"/>
          <w:szCs w:val="24"/>
        </w:rPr>
        <w:t xml:space="preserve"> </w:t>
      </w:r>
      <w:r w:rsidRPr="00547170">
        <w:rPr>
          <w:rFonts w:ascii="Times New Roman" w:hAnsi="Times New Roman" w:cs="Times New Roman"/>
          <w:sz w:val="24"/>
          <w:szCs w:val="24"/>
        </w:rPr>
        <w:t xml:space="preserve">Tööde teostamise asukoht: </w:t>
      </w:r>
      <w:r w:rsidR="00E23176" w:rsidRPr="00547170">
        <w:rPr>
          <w:rFonts w:ascii="Times New Roman" w:eastAsia="Times New Roman" w:hAnsi="Times New Roman" w:cs="Times New Roman"/>
          <w:kern w:val="0"/>
          <w:sz w:val="24"/>
          <w:szCs w:val="20"/>
          <w:lang w:eastAsia="et-EE"/>
          <w14:ligatures w14:val="none"/>
        </w:rPr>
        <w:t xml:space="preserve"> Riigimetsa Majandamise Keskusele</w:t>
      </w:r>
      <w:r w:rsidR="00E23176" w:rsidRPr="00547170">
        <w:rPr>
          <w:rFonts w:ascii="Times New Roman" w:eastAsia="Times New Roman" w:hAnsi="Times New Roman" w:cs="Times New Roman"/>
          <w:i/>
          <w:kern w:val="0"/>
          <w:sz w:val="24"/>
          <w:szCs w:val="20"/>
          <w:lang w:eastAsia="et-EE"/>
          <w14:ligatures w14:val="none"/>
        </w:rPr>
        <w:t xml:space="preserve"> </w:t>
      </w:r>
      <w:r w:rsidR="00E23176" w:rsidRPr="00547170">
        <w:rPr>
          <w:rFonts w:ascii="Times New Roman" w:eastAsia="Times New Roman" w:hAnsi="Times New Roman" w:cs="Times New Roman"/>
          <w:kern w:val="0"/>
          <w:sz w:val="24"/>
          <w:szCs w:val="20"/>
          <w:lang w:eastAsia="et-EE"/>
          <w14:ligatures w14:val="none"/>
        </w:rPr>
        <w:t xml:space="preserve"> kuuluvatel maaüksustel pindalaga </w:t>
      </w:r>
      <w:r w:rsidR="00DE2228" w:rsidRPr="00DE2228">
        <w:rPr>
          <w:rFonts w:ascii="Times New Roman" w:eastAsia="Times New Roman" w:hAnsi="Times New Roman" w:cs="Times New Roman"/>
          <w:kern w:val="0"/>
          <w:sz w:val="24"/>
          <w:szCs w:val="20"/>
          <w:lang w:eastAsia="et-EE"/>
          <w14:ligatures w14:val="none"/>
        </w:rPr>
        <w:t>Putkaste metskond 22, kat tunnus: 39201:002:0510, maatulundusmaa 100% ja lähiaadressita maaüksus 20501:001:1396, sihtotstarbeta maa 100 %</w:t>
      </w:r>
      <w:r w:rsidR="00DE2228">
        <w:rPr>
          <w:rFonts w:ascii="Times New Roman" w:eastAsia="Times New Roman" w:hAnsi="Times New Roman" w:cs="Times New Roman"/>
          <w:kern w:val="0"/>
          <w:sz w:val="24"/>
          <w:szCs w:val="20"/>
          <w:lang w:eastAsia="et-EE"/>
          <w14:ligatures w14:val="none"/>
        </w:rPr>
        <w:t>.</w:t>
      </w:r>
      <w:r w:rsidR="000D4B3F" w:rsidRPr="000D4B3F">
        <w:t xml:space="preserve"> </w:t>
      </w:r>
      <w:r w:rsidR="000D4B3F" w:rsidRPr="000D4B3F">
        <w:rPr>
          <w:rFonts w:ascii="Times New Roman" w:eastAsia="Times New Roman" w:hAnsi="Times New Roman" w:cs="Times New Roman"/>
          <w:kern w:val="0"/>
          <w:sz w:val="24"/>
          <w:szCs w:val="20"/>
          <w:lang w:eastAsia="et-EE"/>
          <w14:ligatures w14:val="none"/>
        </w:rPr>
        <w:t>Kinnistusraamatu andmetel on kinnistu registriosaga nr 14840650, riigiomand, volitatud asutus Riigimetsa Majandamise Keskus</w:t>
      </w:r>
    </w:p>
    <w:p w14:paraId="4B43F627" w14:textId="205C9207" w:rsidR="00E23176" w:rsidRPr="00547170" w:rsidRDefault="00DE2228" w:rsidP="00547170">
      <w:pPr>
        <w:autoSpaceDE w:val="0"/>
        <w:autoSpaceDN w:val="0"/>
        <w:adjustRightInd w:val="0"/>
        <w:spacing w:after="0" w:line="240" w:lineRule="auto"/>
        <w:jc w:val="both"/>
        <w:rPr>
          <w:rFonts w:ascii="Times New Roman" w:hAnsi="Times New Roman" w:cs="Times New Roman"/>
          <w:b/>
          <w:bCs/>
          <w:kern w:val="0"/>
          <w:sz w:val="24"/>
          <w:szCs w:val="24"/>
        </w:rPr>
      </w:pPr>
      <w:r>
        <w:rPr>
          <w:rFonts w:ascii="Times New Roman" w:eastAsia="Times New Roman" w:hAnsi="Times New Roman" w:cs="Times New Roman"/>
          <w:kern w:val="0"/>
          <w:sz w:val="24"/>
          <w:szCs w:val="20"/>
          <w:lang w:eastAsia="et-EE"/>
          <w14:ligatures w14:val="none"/>
        </w:rPr>
        <w:t xml:space="preserve">1.3. </w:t>
      </w:r>
      <w:r w:rsidR="00FC4F81" w:rsidRPr="00547170">
        <w:rPr>
          <w:rFonts w:ascii="Times New Roman" w:hAnsi="Times New Roman" w:cs="Times New Roman"/>
          <w:kern w:val="0"/>
          <w:sz w:val="24"/>
          <w:szCs w:val="24"/>
        </w:rPr>
        <w:t>Käesoleva projekti eesmärk on Hiiumaal, Palli külas asuva Palli telkimisalale  viivate juurdepääsuteede ja</w:t>
      </w:r>
      <w:r w:rsidR="00547170">
        <w:rPr>
          <w:rFonts w:ascii="Times New Roman" w:hAnsi="Times New Roman" w:cs="Times New Roman"/>
          <w:b/>
          <w:bCs/>
          <w:kern w:val="0"/>
          <w:sz w:val="24"/>
          <w:szCs w:val="24"/>
        </w:rPr>
        <w:t xml:space="preserve"> </w:t>
      </w:r>
      <w:r w:rsidR="00FC4F81" w:rsidRPr="00547170">
        <w:rPr>
          <w:rFonts w:ascii="Times New Roman" w:hAnsi="Times New Roman" w:cs="Times New Roman"/>
          <w:kern w:val="0"/>
          <w:sz w:val="24"/>
          <w:szCs w:val="24"/>
        </w:rPr>
        <w:t>parklate laiendamine, puhkeotstarbelise</w:t>
      </w:r>
      <w:r w:rsidR="00286BE5" w:rsidRPr="00547170">
        <w:rPr>
          <w:rFonts w:ascii="Times New Roman" w:hAnsi="Times New Roman" w:cs="Times New Roman"/>
          <w:kern w:val="0"/>
          <w:sz w:val="24"/>
          <w:szCs w:val="24"/>
        </w:rPr>
        <w:t xml:space="preserve"> </w:t>
      </w:r>
      <w:r w:rsidR="00FC4F81" w:rsidRPr="00547170">
        <w:rPr>
          <w:rFonts w:ascii="Times New Roman" w:hAnsi="Times New Roman" w:cs="Times New Roman"/>
          <w:kern w:val="0"/>
          <w:sz w:val="24"/>
          <w:szCs w:val="24"/>
        </w:rPr>
        <w:t xml:space="preserve"> ja sellega seotud taristu </w:t>
      </w:r>
      <w:r w:rsidR="000D4B3F">
        <w:rPr>
          <w:rFonts w:ascii="Times New Roman" w:hAnsi="Times New Roman" w:cs="Times New Roman"/>
          <w:kern w:val="0"/>
          <w:sz w:val="24"/>
          <w:szCs w:val="24"/>
        </w:rPr>
        <w:t>rekonstrueerimine</w:t>
      </w:r>
      <w:r w:rsidR="00FC4F81" w:rsidRPr="00547170">
        <w:rPr>
          <w:rFonts w:ascii="Times New Roman" w:hAnsi="Times New Roman" w:cs="Times New Roman"/>
          <w:kern w:val="0"/>
          <w:sz w:val="24"/>
          <w:szCs w:val="24"/>
        </w:rPr>
        <w:t>.</w:t>
      </w:r>
    </w:p>
    <w:p w14:paraId="3384DA87" w14:textId="14249CF6" w:rsidR="008C09FB" w:rsidRPr="00350A1D" w:rsidRDefault="00C22E93" w:rsidP="00350A1D">
      <w:pPr>
        <w:jc w:val="both"/>
        <w:rPr>
          <w:rFonts w:ascii="Times New Roman" w:hAnsi="Times New Roman" w:cs="Times New Roman"/>
          <w:sz w:val="24"/>
          <w:szCs w:val="24"/>
        </w:rPr>
      </w:pPr>
      <w:r w:rsidRPr="00B7083D">
        <w:rPr>
          <w:rFonts w:ascii="Times New Roman" w:hAnsi="Times New Roman" w:cs="Times New Roman"/>
          <w:sz w:val="24"/>
          <w:szCs w:val="24"/>
        </w:rPr>
        <w:t>1.3. Lepingu maht tuleneb</w:t>
      </w:r>
      <w:r w:rsidR="0028125F">
        <w:rPr>
          <w:rFonts w:ascii="Times New Roman" w:hAnsi="Times New Roman" w:cs="Times New Roman"/>
          <w:sz w:val="24"/>
          <w:szCs w:val="24"/>
        </w:rPr>
        <w:t xml:space="preserve"> </w:t>
      </w:r>
      <w:r w:rsidR="000D4B3F">
        <w:rPr>
          <w:rFonts w:ascii="Times New Roman" w:hAnsi="Times New Roman" w:cs="Times New Roman"/>
          <w:sz w:val="24"/>
          <w:szCs w:val="24"/>
        </w:rPr>
        <w:t xml:space="preserve">mh </w:t>
      </w:r>
      <w:r w:rsidR="00804070">
        <w:rPr>
          <w:rFonts w:ascii="Times New Roman" w:hAnsi="Times New Roman" w:cs="Times New Roman"/>
          <w:sz w:val="24"/>
          <w:szCs w:val="24"/>
        </w:rPr>
        <w:t xml:space="preserve">Klotoid </w:t>
      </w:r>
      <w:r w:rsidR="0028125F" w:rsidRPr="0028125F">
        <w:rPr>
          <w:rFonts w:ascii="Times New Roman" w:hAnsi="Times New Roman" w:cs="Times New Roman"/>
          <w:sz w:val="24"/>
          <w:szCs w:val="24"/>
        </w:rPr>
        <w:t xml:space="preserve"> OÜ poolt koostatud „</w:t>
      </w:r>
      <w:r w:rsidR="00E85CFE">
        <w:rPr>
          <w:rFonts w:ascii="Times New Roman" w:hAnsi="Times New Roman" w:cs="Times New Roman"/>
          <w:sz w:val="24"/>
          <w:szCs w:val="24"/>
        </w:rPr>
        <w:t>Palli telkimisa</w:t>
      </w:r>
      <w:r w:rsidR="00A15E69">
        <w:rPr>
          <w:rFonts w:ascii="Times New Roman" w:hAnsi="Times New Roman" w:cs="Times New Roman"/>
          <w:sz w:val="24"/>
          <w:szCs w:val="24"/>
        </w:rPr>
        <w:t>la ja ala teenindava parkimisala rekonstrueerimise</w:t>
      </w:r>
      <w:r w:rsidR="0028125F" w:rsidRPr="0028125F">
        <w:rPr>
          <w:rFonts w:ascii="Times New Roman" w:hAnsi="Times New Roman" w:cs="Times New Roman"/>
          <w:sz w:val="24"/>
          <w:szCs w:val="24"/>
        </w:rPr>
        <w:t>“ tööprojektist (Töö nr:</w:t>
      </w:r>
      <w:r w:rsidR="00D849B4" w:rsidRPr="00D849B4">
        <w:rPr>
          <w:rFonts w:ascii="CIDFont+F3" w:hAnsi="CIDFont+F3" w:cs="CIDFont+F3"/>
          <w:kern w:val="0"/>
          <w:sz w:val="24"/>
          <w:szCs w:val="24"/>
        </w:rPr>
        <w:t xml:space="preserve"> </w:t>
      </w:r>
      <w:r w:rsidR="00D849B4">
        <w:rPr>
          <w:rFonts w:ascii="CIDFont+F3" w:hAnsi="CIDFont+F3" w:cs="CIDFont+F3"/>
          <w:kern w:val="0"/>
          <w:sz w:val="24"/>
          <w:szCs w:val="24"/>
        </w:rPr>
        <w:t>290824</w:t>
      </w:r>
      <w:r w:rsidR="0028125F" w:rsidRPr="0055365C">
        <w:rPr>
          <w:rFonts w:ascii="Times New Roman" w:hAnsi="Times New Roman" w:cs="Times New Roman"/>
          <w:sz w:val="24"/>
          <w:szCs w:val="24"/>
        </w:rPr>
        <w:t>).</w:t>
      </w:r>
      <w:r w:rsidRPr="0055365C">
        <w:rPr>
          <w:rFonts w:ascii="Times New Roman" w:hAnsi="Times New Roman" w:cs="Times New Roman"/>
          <w:sz w:val="24"/>
          <w:szCs w:val="24"/>
        </w:rPr>
        <w:t xml:space="preserve"> (Lisa </w:t>
      </w:r>
      <w:r w:rsidR="0045402C" w:rsidRPr="0055365C">
        <w:rPr>
          <w:rFonts w:ascii="Times New Roman" w:hAnsi="Times New Roman" w:cs="Times New Roman"/>
          <w:sz w:val="24"/>
          <w:szCs w:val="24"/>
        </w:rPr>
        <w:t>3</w:t>
      </w:r>
      <w:r w:rsidRPr="0055365C">
        <w:rPr>
          <w:rFonts w:ascii="Times New Roman" w:hAnsi="Times New Roman" w:cs="Times New Roman"/>
          <w:sz w:val="24"/>
          <w:szCs w:val="24"/>
        </w:rPr>
        <w:t>)</w:t>
      </w:r>
      <w:r w:rsidR="00386327" w:rsidRPr="0055365C">
        <w:rPr>
          <w:rFonts w:ascii="Times New Roman" w:hAnsi="Times New Roman" w:cs="Times New Roman"/>
          <w:sz w:val="24"/>
          <w:szCs w:val="24"/>
        </w:rPr>
        <w:t>.</w:t>
      </w:r>
    </w:p>
    <w:p w14:paraId="32D7B72C" w14:textId="369A3420" w:rsidR="00DC6960" w:rsidRPr="00350A1D" w:rsidRDefault="00DC6960" w:rsidP="00350A1D">
      <w:pPr>
        <w:pStyle w:val="Loendilik"/>
        <w:numPr>
          <w:ilvl w:val="0"/>
          <w:numId w:val="2"/>
        </w:numPr>
        <w:jc w:val="both"/>
        <w:rPr>
          <w:rFonts w:ascii="Times New Roman" w:hAnsi="Times New Roman" w:cs="Times New Roman"/>
          <w:b/>
          <w:bCs/>
          <w:sz w:val="24"/>
          <w:szCs w:val="24"/>
        </w:rPr>
      </w:pPr>
      <w:r w:rsidRPr="00350A1D">
        <w:rPr>
          <w:rFonts w:ascii="Times New Roman" w:hAnsi="Times New Roman" w:cs="Times New Roman"/>
          <w:b/>
          <w:bCs/>
          <w:sz w:val="24"/>
          <w:szCs w:val="24"/>
        </w:rPr>
        <w:t>Nõuded ja tööde tehniline kirjeldus.</w:t>
      </w:r>
    </w:p>
    <w:p w14:paraId="43D0A2FA" w14:textId="1A1C2C32" w:rsidR="00A42EA1" w:rsidRDefault="00DC6960" w:rsidP="00A42EA1">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Pakkuja peab ehitustööde teostamisel kogu lepinguperioodi jooksul kaasama vastutava isiku (ehitustööde juht), kes peab omama vähemalt kutsekvalifikatsiooni: „Ehitusjuht, tase </w:t>
      </w:r>
      <w:r w:rsidR="00181F2A" w:rsidRPr="00A6537D">
        <w:rPr>
          <w:rFonts w:ascii="Times New Roman" w:hAnsi="Times New Roman" w:cs="Times New Roman"/>
          <w:sz w:val="24"/>
          <w:szCs w:val="24"/>
        </w:rPr>
        <w:t>6</w:t>
      </w:r>
      <w:r w:rsidRPr="00A6537D">
        <w:rPr>
          <w:rFonts w:ascii="Times New Roman" w:hAnsi="Times New Roman" w:cs="Times New Roman"/>
          <w:sz w:val="24"/>
          <w:szCs w:val="24"/>
        </w:rPr>
        <w:t>“ või sellega samaväärne või kõrgem kutsekvalifikatsioon või „</w:t>
      </w:r>
      <w:r w:rsidR="00A42EA1" w:rsidRPr="00A6537D">
        <w:rPr>
          <w:rFonts w:ascii="Times New Roman" w:hAnsi="Times New Roman" w:cs="Times New Roman"/>
          <w:sz w:val="24"/>
          <w:szCs w:val="24"/>
        </w:rPr>
        <w:t>Diplomeeritud e</w:t>
      </w:r>
      <w:r w:rsidRPr="00A6537D">
        <w:rPr>
          <w:rFonts w:ascii="Times New Roman" w:hAnsi="Times New Roman" w:cs="Times New Roman"/>
          <w:sz w:val="24"/>
          <w:szCs w:val="24"/>
        </w:rPr>
        <w:t xml:space="preserve">hitusinsener, tase </w:t>
      </w:r>
      <w:r w:rsidR="00B92230" w:rsidRPr="00A6537D">
        <w:rPr>
          <w:rFonts w:ascii="Times New Roman" w:hAnsi="Times New Roman" w:cs="Times New Roman"/>
          <w:sz w:val="24"/>
          <w:szCs w:val="24"/>
        </w:rPr>
        <w:t>6</w:t>
      </w:r>
      <w:r w:rsidRPr="00A6537D">
        <w:rPr>
          <w:rFonts w:ascii="Times New Roman" w:hAnsi="Times New Roman" w:cs="Times New Roman"/>
          <w:sz w:val="24"/>
          <w:szCs w:val="24"/>
        </w:rPr>
        <w:t>“ või sellega samaväärne või kõrgem kutsekvalifikatsioon</w:t>
      </w:r>
      <w:r w:rsidRPr="00350A1D">
        <w:rPr>
          <w:rFonts w:ascii="Times New Roman" w:hAnsi="Times New Roman" w:cs="Times New Roman"/>
          <w:sz w:val="24"/>
          <w:szCs w:val="24"/>
        </w:rPr>
        <w:t>.</w:t>
      </w:r>
    </w:p>
    <w:p w14:paraId="3A9CDAAB"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on kohustatud paigaldama objektile tööde teostamist kajastava stendi.</w:t>
      </w:r>
    </w:p>
    <w:p w14:paraId="563DEBED"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C25F94"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color w:val="000000" w:themeColor="text1"/>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08DFC6DB" w14:textId="19216BA3" w:rsidR="00386327" w:rsidRDefault="00386327" w:rsidP="00386327">
      <w:pPr>
        <w:pStyle w:val="Loendilik"/>
        <w:numPr>
          <w:ilvl w:val="1"/>
          <w:numId w:val="2"/>
        </w:numPr>
        <w:ind w:left="360"/>
        <w:jc w:val="both"/>
        <w:rPr>
          <w:rFonts w:ascii="Times New Roman" w:hAnsi="Times New Roman" w:cs="Times New Roman"/>
          <w:sz w:val="24"/>
          <w:szCs w:val="24"/>
        </w:rPr>
      </w:pPr>
      <w:r w:rsidRPr="00A9667E">
        <w:rPr>
          <w:rFonts w:ascii="Times New Roman" w:hAnsi="Times New Roman" w:cs="Times New Roman"/>
          <w:sz w:val="24"/>
          <w:szCs w:val="24"/>
        </w:rPr>
        <w:t>Tööde teostamine tuleb kooskõlastada Keskkonnaametiga ka siis, kui ehitusseadustiku lisa 1 kohaselt ehitusteatise või ehitusloa kohustus puudub</w:t>
      </w:r>
      <w:r w:rsidRPr="00386327">
        <w:rPr>
          <w:rFonts w:ascii="Times New Roman" w:hAnsi="Times New Roman" w:cs="Times New Roman"/>
          <w:sz w:val="24"/>
          <w:szCs w:val="24"/>
        </w:rPr>
        <w:t>.</w:t>
      </w:r>
    </w:p>
    <w:p w14:paraId="5B2898F9" w14:textId="42E375DA" w:rsidR="00050CCD" w:rsidRPr="00386327" w:rsidRDefault="00050CCD" w:rsidP="00386327">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Töö teostaja on kohustatud tööde algusest kirjalikku taasesitamist võimaldaval viisil ja vastavalt kehtivatele </w:t>
      </w:r>
      <w:r w:rsidR="001B6B77">
        <w:rPr>
          <w:rFonts w:ascii="Times New Roman" w:hAnsi="Times New Roman" w:cs="Times New Roman"/>
          <w:sz w:val="24"/>
          <w:szCs w:val="24"/>
        </w:rPr>
        <w:t>korrale</w:t>
      </w:r>
      <w:r>
        <w:rPr>
          <w:rFonts w:ascii="Times New Roman" w:hAnsi="Times New Roman" w:cs="Times New Roman"/>
          <w:sz w:val="24"/>
          <w:szCs w:val="24"/>
        </w:rPr>
        <w:t xml:space="preserve"> ette teavitama ametkondi (Keskkonnaametit) ning Tellijat. </w:t>
      </w:r>
    </w:p>
    <w:p w14:paraId="156627AD" w14:textId="0CC3DFC4" w:rsidR="00C55C59" w:rsidRPr="007A73FE" w:rsidRDefault="00C952E2" w:rsidP="00B8566D">
      <w:pPr>
        <w:pStyle w:val="Loendilik"/>
        <w:numPr>
          <w:ilvl w:val="1"/>
          <w:numId w:val="2"/>
        </w:numPr>
        <w:ind w:left="360"/>
        <w:jc w:val="both"/>
        <w:rPr>
          <w:rFonts w:ascii="Times New Roman" w:hAnsi="Times New Roman" w:cs="Times New Roman"/>
          <w:sz w:val="24"/>
          <w:szCs w:val="24"/>
        </w:rPr>
      </w:pPr>
      <w:r w:rsidRPr="007A73FE">
        <w:rPr>
          <w:rFonts w:ascii="Times New Roman" w:hAnsi="Times New Roman" w:cs="Times New Roman"/>
          <w:sz w:val="24"/>
          <w:szCs w:val="24"/>
        </w:rPr>
        <w:t>Ehitusmaterjalide transpordi aeg, transpordiviis (-vahendid) ning materjalide ladustamise kohad tuleb taasesitamist võimaldaval viisil kooskõlastada</w:t>
      </w:r>
      <w:r w:rsidR="003A161D" w:rsidRPr="007A73FE">
        <w:rPr>
          <w:rFonts w:ascii="Times New Roman" w:hAnsi="Times New Roman" w:cs="Times New Roman"/>
          <w:sz w:val="24"/>
          <w:szCs w:val="24"/>
        </w:rPr>
        <w:t xml:space="preserve"> </w:t>
      </w:r>
      <w:r w:rsidRPr="007A73FE">
        <w:rPr>
          <w:rFonts w:ascii="Times New Roman" w:hAnsi="Times New Roman" w:cs="Times New Roman"/>
          <w:sz w:val="24"/>
          <w:szCs w:val="24"/>
        </w:rPr>
        <w:t xml:space="preserve">Keskkonnaameti ning Tellija esindajaga. Materjalide transport ja ladustamine võib toimuda vaid eelnevalt kooskõlastatud alal ja viisil. Võimalikult vältida nö tühisõite. </w:t>
      </w:r>
    </w:p>
    <w:p w14:paraId="336F0702" w14:textId="085B1EE1" w:rsidR="001526E2"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lastRenderedPageBreak/>
        <w:t>Kahju tekkimise kahtluse korral teavitada koheselt Tellijat ja vajadusel Keskkonnaametit. Võimalikud kahjustused likvideeritakse lähtuvalt konkreetsest juhtumist kooskõlastades Tellija ja vajadusel Keskkonnaametiga.</w:t>
      </w:r>
    </w:p>
    <w:p w14:paraId="31F108B2" w14:textId="6BB137A5" w:rsidR="001526E2" w:rsidRDefault="00AC7794" w:rsidP="00350A1D">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Alale jääb kaitsealuste liikide leiukohti. </w:t>
      </w:r>
      <w:r w:rsidR="0038318B">
        <w:rPr>
          <w:rFonts w:ascii="Times New Roman" w:hAnsi="Times New Roman" w:cs="Times New Roman"/>
          <w:sz w:val="24"/>
          <w:szCs w:val="24"/>
        </w:rPr>
        <w:t>Võimalikult palju v</w:t>
      </w:r>
      <w:r w:rsidR="00C952E2" w:rsidRPr="00350A1D">
        <w:rPr>
          <w:rFonts w:ascii="Times New Roman" w:hAnsi="Times New Roman" w:cs="Times New Roman"/>
          <w:sz w:val="24"/>
          <w:szCs w:val="24"/>
        </w:rPr>
        <w:t>ältida taimkatte ja pinnase kahjustamist</w:t>
      </w:r>
      <w:r w:rsidR="00735970">
        <w:rPr>
          <w:rFonts w:ascii="Times New Roman" w:hAnsi="Times New Roman" w:cs="Times New Roman"/>
          <w:sz w:val="24"/>
          <w:szCs w:val="24"/>
        </w:rPr>
        <w:t>.</w:t>
      </w:r>
      <w:r w:rsidR="00C952E2" w:rsidRPr="00082933">
        <w:rPr>
          <w:rFonts w:ascii="Times New Roman" w:hAnsi="Times New Roman" w:cs="Times New Roman"/>
          <w:sz w:val="24"/>
          <w:szCs w:val="24"/>
        </w:rPr>
        <w:t>. Keelatud on materjali ja töövahendite lühiajaline paigutamine</w:t>
      </w:r>
      <w:r w:rsidR="00C952E2" w:rsidRPr="00350A1D">
        <w:rPr>
          <w:rFonts w:ascii="Times New Roman" w:hAnsi="Times New Roman" w:cs="Times New Roman"/>
          <w:sz w:val="24"/>
          <w:szCs w:val="24"/>
        </w:rPr>
        <w:t xml:space="preserve"> väljaspool kooskõlastatud kohtasid. Ehitustöödel kahjustatud pinnas tuleb tasandada, tasandatud aladele muru- ega heinaseemet ei külvata, vaid lastakse taastuda looduslikul taimestikul</w:t>
      </w:r>
      <w:r w:rsidR="008D5433">
        <w:rPr>
          <w:rFonts w:ascii="Times New Roman" w:hAnsi="Times New Roman" w:cs="Times New Roman"/>
          <w:sz w:val="24"/>
          <w:szCs w:val="24"/>
        </w:rPr>
        <w:t xml:space="preserve"> (v.a. projektis toodud juhtudel)</w:t>
      </w:r>
      <w:r w:rsidR="00C952E2" w:rsidRPr="00350A1D">
        <w:rPr>
          <w:rFonts w:ascii="Times New Roman" w:hAnsi="Times New Roman" w:cs="Times New Roman"/>
          <w:sz w:val="24"/>
          <w:szCs w:val="24"/>
        </w:rPr>
        <w:t>. Mistahes umbrohutõrjevahendite kasutamine ning orgaanilise aine juurde toomine objektile on keelatud.</w:t>
      </w:r>
    </w:p>
    <w:p w14:paraId="016BC08D" w14:textId="63288EF9" w:rsidR="00CE7774" w:rsidRPr="00350A1D" w:rsidRDefault="00CE7774" w:rsidP="00350A1D">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Puitmaterjali lõikamisel objektil kasutada saepuru kokku koguvat tehnoloogiat või tööviis</w:t>
      </w:r>
      <w:r w:rsidR="00354981">
        <w:rPr>
          <w:rFonts w:ascii="Times New Roman" w:hAnsi="Times New Roman" w:cs="Times New Roman"/>
          <w:sz w:val="24"/>
          <w:szCs w:val="24"/>
        </w:rPr>
        <w:t>i</w:t>
      </w:r>
      <w:r>
        <w:rPr>
          <w:rFonts w:ascii="Times New Roman" w:hAnsi="Times New Roman" w:cs="Times New Roman"/>
          <w:sz w:val="24"/>
          <w:szCs w:val="24"/>
        </w:rPr>
        <w:t xml:space="preserve">. </w:t>
      </w:r>
    </w:p>
    <w:p w14:paraId="37BC79A7"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C25F94"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w:t>
      </w:r>
      <w:r w:rsidRPr="00C25F94">
        <w:rPr>
          <w:rFonts w:ascii="Times New Roman" w:hAnsi="Times New Roman" w:cs="Times New Roman"/>
          <w:sz w:val="24"/>
          <w:szCs w:val="24"/>
        </w:rPr>
        <w:t>puitmaterjali ei tohi põletada ja nende jääke jätta loodusesse.</w:t>
      </w:r>
    </w:p>
    <w:p w14:paraId="1B32810A" w14:textId="5A619171" w:rsidR="004C65F0" w:rsidRPr="00C25F94" w:rsidRDefault="00C952E2" w:rsidP="00350A1D">
      <w:pPr>
        <w:pStyle w:val="Loendilik"/>
        <w:numPr>
          <w:ilvl w:val="1"/>
          <w:numId w:val="2"/>
        </w:numPr>
        <w:ind w:left="360"/>
        <w:jc w:val="both"/>
        <w:rPr>
          <w:rFonts w:ascii="Times New Roman" w:hAnsi="Times New Roman" w:cs="Times New Roman"/>
          <w:sz w:val="24"/>
          <w:szCs w:val="24"/>
        </w:rPr>
      </w:pPr>
      <w:r w:rsidRPr="00C25F94">
        <w:rPr>
          <w:rFonts w:ascii="Times New Roman" w:hAnsi="Times New Roman" w:cs="Times New Roman"/>
          <w:sz w:val="24"/>
          <w:szCs w:val="24"/>
        </w:rPr>
        <w:t xml:space="preserve">Pinnase planeerimisel kõrvalisele alale ja muruseemne vm külvamise vajadusel </w:t>
      </w:r>
      <w:r w:rsidR="00C25F94" w:rsidRPr="00C25F94">
        <w:rPr>
          <w:rFonts w:ascii="Times New Roman" w:hAnsi="Times New Roman" w:cs="Times New Roman"/>
          <w:sz w:val="24"/>
          <w:szCs w:val="24"/>
        </w:rPr>
        <w:t>(v</w:t>
      </w:r>
      <w:r w:rsidR="00E500C8">
        <w:rPr>
          <w:rFonts w:ascii="Times New Roman" w:hAnsi="Times New Roman" w:cs="Times New Roman"/>
          <w:sz w:val="24"/>
          <w:szCs w:val="24"/>
        </w:rPr>
        <w:t>.</w:t>
      </w:r>
      <w:r w:rsidR="00C25F94" w:rsidRPr="00C25F94">
        <w:rPr>
          <w:rFonts w:ascii="Times New Roman" w:hAnsi="Times New Roman" w:cs="Times New Roman"/>
          <w:sz w:val="24"/>
          <w:szCs w:val="24"/>
        </w:rPr>
        <w:t xml:space="preserve">a. projektis käsitletud juhtudel) </w:t>
      </w:r>
      <w:r w:rsidRPr="00C25F94">
        <w:rPr>
          <w:rFonts w:ascii="Times New Roman" w:hAnsi="Times New Roman" w:cs="Times New Roman"/>
          <w:sz w:val="24"/>
          <w:szCs w:val="24"/>
        </w:rPr>
        <w:t>tuleb tööd eelnevalt kooskõlastada tellijaga. Pinnase planeerimine taimkattega alale on keelatud.</w:t>
      </w:r>
    </w:p>
    <w:p w14:paraId="5EC7A18F"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võtab kõik vajalikud kooskõlastused kuni kasutusloa väljastamiseni kaasaarvatult. Riigilõivud tasub tellija.</w:t>
      </w:r>
    </w:p>
    <w:p w14:paraId="4CCF5FD9" w14:textId="349700FA" w:rsidR="00BB6F68" w:rsidRPr="00350A1D" w:rsidRDefault="00FB77B8" w:rsidP="00D06CBC">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Pakkumuse</w:t>
      </w:r>
      <w:r w:rsidR="00772E38" w:rsidRPr="00350A1D">
        <w:rPr>
          <w:rFonts w:ascii="Times New Roman" w:hAnsi="Times New Roman" w:cs="Times New Roman"/>
          <w:sz w:val="24"/>
          <w:szCs w:val="24"/>
        </w:rPr>
        <w:t xml:space="preserve"> maksumuses </w:t>
      </w:r>
      <w:r w:rsidRPr="00350A1D">
        <w:rPr>
          <w:rFonts w:ascii="Times New Roman" w:hAnsi="Times New Roman" w:cs="Times New Roman"/>
          <w:sz w:val="24"/>
          <w:szCs w:val="24"/>
        </w:rPr>
        <w:t xml:space="preserve"> tuleb</w:t>
      </w:r>
      <w:r w:rsidR="00772E38" w:rsidRPr="00350A1D">
        <w:rPr>
          <w:rFonts w:ascii="Times New Roman" w:hAnsi="Times New Roman" w:cs="Times New Roman"/>
          <w:sz w:val="24"/>
          <w:szCs w:val="24"/>
        </w:rPr>
        <w:t xml:space="preserve"> muuhulgas</w:t>
      </w:r>
      <w:r w:rsidRPr="00350A1D">
        <w:rPr>
          <w:rFonts w:ascii="Times New Roman" w:hAnsi="Times New Roman" w:cs="Times New Roman"/>
          <w:sz w:val="24"/>
          <w:szCs w:val="24"/>
        </w:rPr>
        <w:t xml:space="preserve"> arvestada: </w:t>
      </w:r>
    </w:p>
    <w:p w14:paraId="59C37614" w14:textId="52D08DAB" w:rsidR="00D06CBC" w:rsidRDefault="00FB77B8" w:rsidP="00D06CBC">
      <w:pPr>
        <w:pStyle w:val="Loendilik"/>
        <w:numPr>
          <w:ilvl w:val="2"/>
          <w:numId w:val="2"/>
        </w:numPr>
        <w:jc w:val="both"/>
        <w:rPr>
          <w:rFonts w:ascii="Times New Roman" w:hAnsi="Times New Roman" w:cs="Times New Roman"/>
          <w:sz w:val="24"/>
          <w:szCs w:val="24"/>
        </w:rPr>
      </w:pPr>
      <w:r w:rsidRPr="00D06CBC">
        <w:rPr>
          <w:rFonts w:ascii="Times New Roman" w:hAnsi="Times New Roman" w:cs="Times New Roman"/>
          <w:sz w:val="24"/>
          <w:szCs w:val="24"/>
        </w:rPr>
        <w:t>uue taristu rajamis</w:t>
      </w:r>
      <w:r w:rsidR="00100299" w:rsidRPr="00D06CBC">
        <w:rPr>
          <w:rFonts w:ascii="Times New Roman" w:hAnsi="Times New Roman" w:cs="Times New Roman"/>
          <w:sz w:val="24"/>
          <w:szCs w:val="24"/>
        </w:rPr>
        <w:t>ega</w:t>
      </w:r>
      <w:r w:rsidRPr="00D06CBC">
        <w:rPr>
          <w:rFonts w:ascii="Times New Roman" w:hAnsi="Times New Roman" w:cs="Times New Roman"/>
          <w:sz w:val="24"/>
          <w:szCs w:val="24"/>
        </w:rPr>
        <w:t xml:space="preserve">, </w:t>
      </w:r>
      <w:r w:rsidR="00100299" w:rsidRPr="00D06CBC">
        <w:rPr>
          <w:rFonts w:ascii="Times New Roman" w:hAnsi="Times New Roman" w:cs="Times New Roman"/>
          <w:sz w:val="24"/>
          <w:szCs w:val="24"/>
        </w:rPr>
        <w:t xml:space="preserve">kõigi kaasnevate </w:t>
      </w:r>
      <w:r w:rsidRPr="00D06CBC">
        <w:rPr>
          <w:rFonts w:ascii="Times New Roman" w:hAnsi="Times New Roman" w:cs="Times New Roman"/>
          <w:sz w:val="24"/>
          <w:szCs w:val="24"/>
        </w:rPr>
        <w:t>töö</w:t>
      </w:r>
      <w:r w:rsidR="00100299" w:rsidRPr="00D06CBC">
        <w:rPr>
          <w:rFonts w:ascii="Times New Roman" w:hAnsi="Times New Roman" w:cs="Times New Roman"/>
          <w:sz w:val="24"/>
          <w:szCs w:val="24"/>
        </w:rPr>
        <w:t>de</w:t>
      </w:r>
      <w:r w:rsidRPr="00D06CBC">
        <w:rPr>
          <w:rFonts w:ascii="Times New Roman" w:hAnsi="Times New Roman" w:cs="Times New Roman"/>
          <w:sz w:val="24"/>
          <w:szCs w:val="24"/>
        </w:rPr>
        <w:t xml:space="preserve"> teostamis</w:t>
      </w:r>
      <w:r w:rsidR="00EE15BA" w:rsidRPr="00D06CBC">
        <w:rPr>
          <w:rFonts w:ascii="Times New Roman" w:hAnsi="Times New Roman" w:cs="Times New Roman"/>
          <w:sz w:val="24"/>
          <w:szCs w:val="24"/>
        </w:rPr>
        <w:t>e</w:t>
      </w:r>
      <w:r w:rsidR="009D252C" w:rsidRPr="00D06CBC">
        <w:rPr>
          <w:rFonts w:ascii="Times New Roman" w:hAnsi="Times New Roman" w:cs="Times New Roman"/>
          <w:sz w:val="24"/>
          <w:szCs w:val="24"/>
        </w:rPr>
        <w:t xml:space="preserve"> ja </w:t>
      </w:r>
      <w:r w:rsidRPr="00D06CBC">
        <w:rPr>
          <w:rFonts w:ascii="Times New Roman" w:hAnsi="Times New Roman" w:cs="Times New Roman"/>
          <w:sz w:val="24"/>
          <w:szCs w:val="24"/>
        </w:rPr>
        <w:t>materjal</w:t>
      </w:r>
      <w:r w:rsidR="00EE15BA" w:rsidRPr="00D06CBC">
        <w:rPr>
          <w:rFonts w:ascii="Times New Roman" w:hAnsi="Times New Roman" w:cs="Times New Roman"/>
          <w:sz w:val="24"/>
          <w:szCs w:val="24"/>
        </w:rPr>
        <w:t>i</w:t>
      </w:r>
      <w:r w:rsidR="009D252C" w:rsidRPr="00D06CBC">
        <w:rPr>
          <w:rFonts w:ascii="Times New Roman" w:hAnsi="Times New Roman" w:cs="Times New Roman"/>
          <w:sz w:val="24"/>
          <w:szCs w:val="24"/>
        </w:rPr>
        <w:t>kuludega</w:t>
      </w:r>
      <w:r w:rsidRPr="00D06CBC">
        <w:rPr>
          <w:rFonts w:ascii="Times New Roman" w:hAnsi="Times New Roman" w:cs="Times New Roman"/>
          <w:sz w:val="24"/>
          <w:szCs w:val="24"/>
        </w:rPr>
        <w:t xml:space="preserve"> ning materjalide, seadmete ja tööjõu transpor</w:t>
      </w:r>
      <w:r w:rsidR="00EE15BA" w:rsidRPr="00D06CBC">
        <w:rPr>
          <w:rFonts w:ascii="Times New Roman" w:hAnsi="Times New Roman" w:cs="Times New Roman"/>
          <w:sz w:val="24"/>
          <w:szCs w:val="24"/>
        </w:rPr>
        <w:t xml:space="preserve">diga </w:t>
      </w:r>
      <w:r w:rsidR="00082933">
        <w:rPr>
          <w:rFonts w:ascii="Times New Roman" w:hAnsi="Times New Roman" w:cs="Times New Roman"/>
          <w:sz w:val="24"/>
          <w:szCs w:val="24"/>
        </w:rPr>
        <w:t>rajatavale</w:t>
      </w:r>
      <w:r w:rsidRPr="00D06CBC">
        <w:rPr>
          <w:rFonts w:ascii="Times New Roman" w:hAnsi="Times New Roman" w:cs="Times New Roman"/>
          <w:sz w:val="24"/>
          <w:szCs w:val="24"/>
        </w:rPr>
        <w:t xml:space="preserve"> objektile.</w:t>
      </w:r>
    </w:p>
    <w:p w14:paraId="6373126A" w14:textId="6668B3B8" w:rsidR="001F7AEB" w:rsidRPr="00D06CBC" w:rsidRDefault="00FB77B8" w:rsidP="00D06CBC">
      <w:pPr>
        <w:pStyle w:val="Loendilik"/>
        <w:numPr>
          <w:ilvl w:val="2"/>
          <w:numId w:val="2"/>
        </w:numPr>
        <w:jc w:val="both"/>
        <w:rPr>
          <w:rFonts w:ascii="Times New Roman" w:hAnsi="Times New Roman" w:cs="Times New Roman"/>
          <w:sz w:val="24"/>
          <w:szCs w:val="24"/>
        </w:rPr>
      </w:pPr>
      <w:r w:rsidRPr="003C1A40">
        <w:rPr>
          <w:rFonts w:ascii="Times New Roman" w:hAnsi="Times New Roman" w:cs="Times New Roman"/>
          <w:sz w:val="24"/>
          <w:szCs w:val="24"/>
        </w:rPr>
        <w:t>pakkumuse maksumus peab sisaldama kasutusloa saamiseks vajalike teostusjooniste tellimist/koostamist</w:t>
      </w:r>
      <w:r w:rsidRPr="00D06CBC">
        <w:rPr>
          <w:rFonts w:ascii="Times New Roman" w:hAnsi="Times New Roman" w:cs="Times New Roman"/>
          <w:sz w:val="24"/>
          <w:szCs w:val="24"/>
        </w:rPr>
        <w:t>.</w:t>
      </w:r>
    </w:p>
    <w:p w14:paraId="753E6A6A" w14:textId="4F67CA42" w:rsidR="00D06CBC" w:rsidRPr="00B2292F" w:rsidRDefault="00A42EA1" w:rsidP="00A42EA1">
      <w:pPr>
        <w:suppressAutoHyphens/>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2.16. </w:t>
      </w:r>
      <w:r w:rsidR="00FB77B8" w:rsidRPr="00A42EA1">
        <w:rPr>
          <w:rFonts w:ascii="Times New Roman" w:hAnsi="Times New Roman" w:cs="Times New Roman"/>
          <w:sz w:val="24"/>
          <w:szCs w:val="24"/>
        </w:rPr>
        <w:t xml:space="preserve">Hankeleping sõlmitakse esimesel võimalusel olenevalt hankemenetluse </w:t>
      </w:r>
      <w:r w:rsidR="00FB77B8" w:rsidRPr="003C1A40">
        <w:rPr>
          <w:rFonts w:ascii="Times New Roman" w:hAnsi="Times New Roman" w:cs="Times New Roman"/>
          <w:sz w:val="24"/>
          <w:szCs w:val="24"/>
        </w:rPr>
        <w:t>kulgemisest</w:t>
      </w:r>
      <w:r w:rsidR="00510B61" w:rsidRPr="003C1A40">
        <w:t xml:space="preserve"> </w:t>
      </w:r>
      <w:r w:rsidR="00510B61" w:rsidRPr="003C1A40">
        <w:rPr>
          <w:rFonts w:ascii="Times New Roman" w:hAnsi="Times New Roman" w:cs="Times New Roman"/>
          <w:sz w:val="24"/>
          <w:szCs w:val="24"/>
        </w:rPr>
        <w:t xml:space="preserve">ja </w:t>
      </w:r>
      <w:r w:rsidR="00510B61" w:rsidRPr="00B2292F">
        <w:rPr>
          <w:rFonts w:ascii="Times New Roman" w:hAnsi="Times New Roman" w:cs="Times New Roman"/>
          <w:color w:val="000000" w:themeColor="text1"/>
          <w:sz w:val="24"/>
          <w:szCs w:val="24"/>
        </w:rPr>
        <w:t>r</w:t>
      </w:r>
      <w:r w:rsidRPr="00B2292F">
        <w:rPr>
          <w:rFonts w:ascii="Times New Roman" w:hAnsi="Times New Roman" w:cs="Times New Roman"/>
          <w:color w:val="000000" w:themeColor="text1"/>
          <w:sz w:val="24"/>
          <w:szCs w:val="24"/>
        </w:rPr>
        <w:t>ajamistööde</w:t>
      </w:r>
      <w:r w:rsidR="00510B61" w:rsidRPr="00B2292F">
        <w:rPr>
          <w:rFonts w:ascii="Times New Roman" w:hAnsi="Times New Roman" w:cs="Times New Roman"/>
          <w:color w:val="000000" w:themeColor="text1"/>
          <w:sz w:val="24"/>
          <w:szCs w:val="24"/>
        </w:rPr>
        <w:t xml:space="preserve"> teostamise lõpptähtaeg on </w:t>
      </w:r>
      <w:r w:rsidR="00CF20CE" w:rsidRPr="00B2292F">
        <w:rPr>
          <w:rFonts w:ascii="Times New Roman" w:hAnsi="Times New Roman" w:cs="Times New Roman"/>
          <w:b/>
          <w:bCs/>
          <w:sz w:val="24"/>
          <w:szCs w:val="24"/>
        </w:rPr>
        <w:t>15</w:t>
      </w:r>
      <w:r w:rsidR="00B92230" w:rsidRPr="00B2292F">
        <w:rPr>
          <w:rFonts w:ascii="Times New Roman" w:hAnsi="Times New Roman" w:cs="Times New Roman"/>
          <w:b/>
          <w:bCs/>
          <w:sz w:val="24"/>
          <w:szCs w:val="24"/>
        </w:rPr>
        <w:t>.</w:t>
      </w:r>
      <w:r w:rsidR="00CF20CE" w:rsidRPr="00B2292F">
        <w:rPr>
          <w:rFonts w:ascii="Times New Roman" w:hAnsi="Times New Roman" w:cs="Times New Roman"/>
          <w:b/>
          <w:bCs/>
          <w:sz w:val="24"/>
          <w:szCs w:val="24"/>
        </w:rPr>
        <w:t>11</w:t>
      </w:r>
      <w:r w:rsidRPr="00B2292F">
        <w:rPr>
          <w:rFonts w:ascii="Times New Roman" w:hAnsi="Times New Roman" w:cs="Times New Roman"/>
          <w:b/>
          <w:bCs/>
          <w:sz w:val="24"/>
          <w:szCs w:val="24"/>
        </w:rPr>
        <w:t>.202</w:t>
      </w:r>
      <w:r w:rsidR="00354981" w:rsidRPr="00B2292F">
        <w:rPr>
          <w:rFonts w:ascii="Times New Roman" w:hAnsi="Times New Roman" w:cs="Times New Roman"/>
          <w:b/>
          <w:bCs/>
          <w:sz w:val="24"/>
          <w:szCs w:val="24"/>
        </w:rPr>
        <w:t>5</w:t>
      </w:r>
      <w:r w:rsidR="00510B61" w:rsidRPr="00B2292F">
        <w:rPr>
          <w:rFonts w:ascii="Times New Roman" w:hAnsi="Times New Roman" w:cs="Times New Roman"/>
          <w:sz w:val="24"/>
          <w:szCs w:val="24"/>
        </w:rPr>
        <w:t xml:space="preserve">. Lepingu kehtivuse tähtaeg on </w:t>
      </w:r>
      <w:r w:rsidR="00CF20CE" w:rsidRPr="00B2292F">
        <w:rPr>
          <w:rFonts w:ascii="Times New Roman" w:hAnsi="Times New Roman" w:cs="Times New Roman"/>
          <w:b/>
          <w:bCs/>
          <w:sz w:val="24"/>
          <w:szCs w:val="24"/>
        </w:rPr>
        <w:t>15</w:t>
      </w:r>
      <w:r w:rsidRPr="00B2292F">
        <w:rPr>
          <w:rFonts w:ascii="Times New Roman" w:hAnsi="Times New Roman" w:cs="Times New Roman"/>
          <w:b/>
          <w:bCs/>
          <w:sz w:val="24"/>
          <w:szCs w:val="24"/>
        </w:rPr>
        <w:t>.</w:t>
      </w:r>
      <w:r w:rsidR="009D3EDD" w:rsidRPr="00B2292F">
        <w:rPr>
          <w:rFonts w:ascii="Times New Roman" w:hAnsi="Times New Roman" w:cs="Times New Roman"/>
          <w:b/>
          <w:bCs/>
          <w:sz w:val="24"/>
          <w:szCs w:val="24"/>
        </w:rPr>
        <w:t>1</w:t>
      </w:r>
      <w:r w:rsidR="00CF20CE" w:rsidRPr="00B2292F">
        <w:rPr>
          <w:rFonts w:ascii="Times New Roman" w:hAnsi="Times New Roman" w:cs="Times New Roman"/>
          <w:b/>
          <w:bCs/>
          <w:sz w:val="24"/>
          <w:szCs w:val="24"/>
        </w:rPr>
        <w:t>2</w:t>
      </w:r>
      <w:r w:rsidR="00510B61" w:rsidRPr="00B2292F">
        <w:rPr>
          <w:rFonts w:ascii="Times New Roman" w:hAnsi="Times New Roman" w:cs="Times New Roman"/>
          <w:b/>
          <w:bCs/>
          <w:sz w:val="24"/>
          <w:szCs w:val="24"/>
        </w:rPr>
        <w:t>.202</w:t>
      </w:r>
      <w:r w:rsidR="00CF20CE" w:rsidRPr="00B2292F">
        <w:rPr>
          <w:rFonts w:ascii="Times New Roman" w:hAnsi="Times New Roman" w:cs="Times New Roman"/>
          <w:b/>
          <w:bCs/>
          <w:sz w:val="24"/>
          <w:szCs w:val="24"/>
        </w:rPr>
        <w:t>5</w:t>
      </w:r>
      <w:r w:rsidR="00510B61" w:rsidRPr="00B2292F">
        <w:rPr>
          <w:rFonts w:ascii="Times New Roman" w:hAnsi="Times New Roman" w:cs="Times New Roman"/>
          <w:b/>
          <w:bCs/>
          <w:sz w:val="24"/>
          <w:szCs w:val="24"/>
        </w:rPr>
        <w:t>.</w:t>
      </w:r>
      <w:r w:rsidR="00510B61" w:rsidRPr="00B2292F">
        <w:rPr>
          <w:rFonts w:ascii="Times New Roman" w:hAnsi="Times New Roman" w:cs="Times New Roman"/>
          <w:sz w:val="24"/>
          <w:szCs w:val="24"/>
        </w:rPr>
        <w:t xml:space="preserve"> </w:t>
      </w:r>
    </w:p>
    <w:p w14:paraId="09FBCDF5" w14:textId="056A94C4" w:rsidR="00D06CBC" w:rsidRPr="00A42EA1" w:rsidRDefault="00A42EA1" w:rsidP="00A42EA1">
      <w:pPr>
        <w:pStyle w:val="Loendilik"/>
        <w:numPr>
          <w:ilvl w:val="1"/>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B77B8" w:rsidRPr="00A42EA1">
        <w:rPr>
          <w:rFonts w:ascii="Times New Roman" w:hAnsi="Times New Roman" w:cs="Times New Roman"/>
          <w:sz w:val="24"/>
          <w:szCs w:val="24"/>
        </w:rPr>
        <w:t>Töödele on nõutav garantii kestvusega 2 aastat.</w:t>
      </w:r>
    </w:p>
    <w:p w14:paraId="2BA73171"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9D660F6" w14:textId="375F9992" w:rsidR="00D06CBC" w:rsidRPr="00B42E15" w:rsidRDefault="00FB77B8" w:rsidP="00A42EA1">
      <w:pPr>
        <w:pStyle w:val="Loendilik"/>
        <w:numPr>
          <w:ilvl w:val="1"/>
          <w:numId w:val="5"/>
        </w:numPr>
        <w:spacing w:after="0"/>
        <w:ind w:left="360"/>
        <w:jc w:val="both"/>
        <w:rPr>
          <w:rFonts w:ascii="Times New Roman" w:hAnsi="Times New Roman" w:cs="Times New Roman"/>
          <w:b/>
          <w:bCs/>
          <w:sz w:val="24"/>
          <w:szCs w:val="24"/>
        </w:rPr>
      </w:pPr>
      <w:r w:rsidRPr="00B42E15">
        <w:rPr>
          <w:rFonts w:ascii="Times New Roman" w:hAnsi="Times New Roman" w:cs="Times New Roman"/>
          <w:b/>
          <w:bCs/>
          <w:sz w:val="24"/>
          <w:szCs w:val="24"/>
        </w:rPr>
        <w:t>Objektiga on kohustuslik eelnev juhendatud tutvumine hankija määratud aegadel, erandina kokkuleppel muul ajal:</w:t>
      </w:r>
      <w:r w:rsidR="00395D9C" w:rsidRPr="00B42E15">
        <w:rPr>
          <w:b/>
          <w:bCs/>
        </w:rPr>
        <w:t xml:space="preserve"> </w:t>
      </w:r>
      <w:r w:rsidR="005F1D77" w:rsidRPr="00B42E15">
        <w:rPr>
          <w:rFonts w:ascii="Times New Roman" w:hAnsi="Times New Roman" w:cs="Times New Roman"/>
          <w:b/>
          <w:bCs/>
          <w:sz w:val="24"/>
          <w:szCs w:val="24"/>
        </w:rPr>
        <w:t>01.07.2025 kell 11:00 Palli telkimisalal</w:t>
      </w:r>
      <w:r w:rsidRPr="00B42E15">
        <w:rPr>
          <w:rFonts w:ascii="Times New Roman" w:hAnsi="Times New Roman" w:cs="Times New Roman"/>
          <w:b/>
          <w:bCs/>
          <w:sz w:val="24"/>
          <w:szCs w:val="24"/>
        </w:rPr>
        <w:t>, eelnevalt registreeruda RMK külastuskorraldusosakond, tel</w:t>
      </w:r>
      <w:r w:rsidR="005B5AFB" w:rsidRPr="00B42E15">
        <w:rPr>
          <w:rFonts w:ascii="Times New Roman" w:hAnsi="Times New Roman" w:cs="Times New Roman"/>
          <w:b/>
          <w:bCs/>
          <w:sz w:val="24"/>
          <w:szCs w:val="24"/>
        </w:rPr>
        <w:t xml:space="preserve"> 5</w:t>
      </w:r>
      <w:r w:rsidR="0043132B" w:rsidRPr="00B42E15">
        <w:rPr>
          <w:rFonts w:ascii="Times New Roman" w:hAnsi="Times New Roman" w:cs="Times New Roman"/>
          <w:b/>
          <w:bCs/>
          <w:sz w:val="24"/>
          <w:szCs w:val="24"/>
        </w:rPr>
        <w:t>1</w:t>
      </w:r>
      <w:r w:rsidR="0088331E" w:rsidRPr="00B42E15">
        <w:rPr>
          <w:rFonts w:ascii="Times New Roman" w:hAnsi="Times New Roman" w:cs="Times New Roman"/>
          <w:b/>
          <w:bCs/>
          <w:sz w:val="24"/>
          <w:szCs w:val="24"/>
        </w:rPr>
        <w:t>58921</w:t>
      </w:r>
      <w:r w:rsidR="005B5AFB" w:rsidRPr="00B42E15">
        <w:rPr>
          <w:rFonts w:ascii="Times New Roman" w:hAnsi="Times New Roman" w:cs="Times New Roman"/>
          <w:b/>
          <w:bCs/>
          <w:sz w:val="24"/>
          <w:szCs w:val="24"/>
        </w:rPr>
        <w:t xml:space="preserve"> </w:t>
      </w:r>
      <w:r w:rsidRPr="00B42E15">
        <w:rPr>
          <w:rFonts w:ascii="Times New Roman" w:hAnsi="Times New Roman" w:cs="Times New Roman"/>
          <w:b/>
          <w:bCs/>
          <w:sz w:val="24"/>
          <w:szCs w:val="24"/>
        </w:rPr>
        <w:t>(</w:t>
      </w:r>
      <w:r w:rsidR="0043132B" w:rsidRPr="00B42E15">
        <w:rPr>
          <w:rFonts w:ascii="Times New Roman" w:hAnsi="Times New Roman" w:cs="Times New Roman"/>
          <w:b/>
          <w:bCs/>
          <w:sz w:val="24"/>
          <w:szCs w:val="24"/>
        </w:rPr>
        <w:t>L</w:t>
      </w:r>
      <w:r w:rsidR="00CF20CE" w:rsidRPr="00B42E15">
        <w:rPr>
          <w:rFonts w:ascii="Times New Roman" w:hAnsi="Times New Roman" w:cs="Times New Roman"/>
          <w:b/>
          <w:bCs/>
          <w:sz w:val="24"/>
          <w:szCs w:val="24"/>
        </w:rPr>
        <w:t>ääne</w:t>
      </w:r>
      <w:r w:rsidR="0043132B" w:rsidRPr="00B42E15">
        <w:rPr>
          <w:rFonts w:ascii="Times New Roman" w:hAnsi="Times New Roman" w:cs="Times New Roman"/>
          <w:b/>
          <w:bCs/>
          <w:sz w:val="24"/>
          <w:szCs w:val="24"/>
        </w:rPr>
        <w:t>-Eesti piirkonna</w:t>
      </w:r>
      <w:r w:rsidR="005B5AFB" w:rsidRPr="00B42E15">
        <w:rPr>
          <w:rFonts w:ascii="Times New Roman" w:hAnsi="Times New Roman" w:cs="Times New Roman"/>
          <w:b/>
          <w:bCs/>
          <w:sz w:val="24"/>
          <w:szCs w:val="24"/>
        </w:rPr>
        <w:t xml:space="preserve">  juht </w:t>
      </w:r>
      <w:r w:rsidR="00CF20CE" w:rsidRPr="00B42E15">
        <w:rPr>
          <w:rFonts w:ascii="Times New Roman" w:hAnsi="Times New Roman" w:cs="Times New Roman"/>
          <w:b/>
          <w:bCs/>
          <w:sz w:val="24"/>
          <w:szCs w:val="24"/>
        </w:rPr>
        <w:t>Aili Küttim)</w:t>
      </w:r>
      <w:r w:rsidRPr="00B42E15">
        <w:rPr>
          <w:rFonts w:ascii="Times New Roman" w:hAnsi="Times New Roman" w:cs="Times New Roman"/>
          <w:b/>
          <w:bCs/>
          <w:sz w:val="24"/>
          <w:szCs w:val="24"/>
        </w:rPr>
        <w:t xml:space="preserve">.  </w:t>
      </w:r>
    </w:p>
    <w:p w14:paraId="766128CB"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Hankija vormistab objektiga juhendatud tutvumisel pakkuja registreerimise ja väljastab pakkujale objektiga tutvumise kohta tõendi. Kui pakkujat esindab tutvumisel volitatud esindaja, palume esitada volikiri.</w:t>
      </w:r>
    </w:p>
    <w:p w14:paraId="0B00CF9E"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Juhul kui pakkuja ei ole osalenud objektiga juhendatud tutvumisel, jätab hankija pakkumuse läbi vaatamata.</w:t>
      </w:r>
    </w:p>
    <w:p w14:paraId="6B6BC300" w14:textId="77777777" w:rsidR="00B82E84" w:rsidRPr="00696E92"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w:t>
      </w:r>
      <w:r w:rsidRPr="00696E92">
        <w:rPr>
          <w:rFonts w:ascii="Times New Roman" w:hAnsi="Times New Roman" w:cs="Times New Roman"/>
          <w:sz w:val="24"/>
          <w:szCs w:val="24"/>
        </w:rPr>
        <w:t>riigihangete registri kaudu (https://riigihanked.riik.ee ).</w:t>
      </w:r>
    </w:p>
    <w:p w14:paraId="0DC09E73" w14:textId="77777777" w:rsidR="00B82E84" w:rsidRPr="00696E92" w:rsidRDefault="00B82E84" w:rsidP="00A42EA1">
      <w:pPr>
        <w:pStyle w:val="Loendilik"/>
        <w:numPr>
          <w:ilvl w:val="1"/>
          <w:numId w:val="5"/>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37B2A256" w14:textId="664204D7" w:rsidR="00B82E84" w:rsidRPr="00696E92" w:rsidRDefault="00B82E84" w:rsidP="00A42EA1">
      <w:pPr>
        <w:pStyle w:val="Loendilik"/>
        <w:numPr>
          <w:ilvl w:val="1"/>
          <w:numId w:val="5"/>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09326E3" w14:textId="77777777" w:rsidR="00B82E84" w:rsidRPr="00D06CBC" w:rsidRDefault="00B82E84" w:rsidP="00B82E84">
      <w:pPr>
        <w:pStyle w:val="Loendilik"/>
        <w:spacing w:after="0"/>
        <w:ind w:left="360"/>
        <w:jc w:val="both"/>
        <w:rPr>
          <w:rFonts w:ascii="Times New Roman" w:hAnsi="Times New Roman" w:cs="Times New Roman"/>
          <w:sz w:val="24"/>
          <w:szCs w:val="24"/>
        </w:rPr>
      </w:pPr>
    </w:p>
    <w:p w14:paraId="668B50A4" w14:textId="77777777" w:rsidR="00FB77B8" w:rsidRPr="00E05AE4" w:rsidRDefault="00FB77B8" w:rsidP="00350A1D">
      <w:pPr>
        <w:pStyle w:val="Loendilik"/>
      </w:pPr>
    </w:p>
    <w:p w14:paraId="548B8310" w14:textId="77777777" w:rsidR="00C952E2" w:rsidRPr="00C22E93" w:rsidRDefault="00C952E2" w:rsidP="00C22E93">
      <w:pPr>
        <w:ind w:left="360"/>
        <w:rPr>
          <w:sz w:val="24"/>
          <w:szCs w:val="24"/>
        </w:rPr>
      </w:pPr>
    </w:p>
    <w:p w14:paraId="46787C44" w14:textId="77777777" w:rsidR="00C22E93" w:rsidRDefault="00C22E93" w:rsidP="00C22E93">
      <w:pPr>
        <w:rPr>
          <w:sz w:val="24"/>
          <w:szCs w:val="24"/>
        </w:rPr>
      </w:pPr>
    </w:p>
    <w:p w14:paraId="2A4CC23B" w14:textId="77777777" w:rsidR="00C22E93" w:rsidRPr="00C22E93" w:rsidRDefault="00C22E93" w:rsidP="00C22E93">
      <w:pPr>
        <w:rPr>
          <w:sz w:val="24"/>
          <w:szCs w:val="24"/>
        </w:rPr>
      </w:pPr>
    </w:p>
    <w:p w14:paraId="6449DFA2" w14:textId="77777777" w:rsidR="00C22E93" w:rsidRDefault="00C22E93" w:rsidP="00C22E93">
      <w:pPr>
        <w:rPr>
          <w:i/>
          <w:iCs/>
          <w:sz w:val="24"/>
          <w:szCs w:val="24"/>
        </w:rPr>
      </w:pPr>
    </w:p>
    <w:sectPr w:rsidR="00C22E93">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9D26C" w14:textId="77777777" w:rsidR="006E320A" w:rsidRDefault="006E320A" w:rsidP="007F764D">
      <w:pPr>
        <w:spacing w:after="0" w:line="240" w:lineRule="auto"/>
      </w:pPr>
      <w:r>
        <w:separator/>
      </w:r>
    </w:p>
  </w:endnote>
  <w:endnote w:type="continuationSeparator" w:id="0">
    <w:p w14:paraId="57958F3F" w14:textId="77777777" w:rsidR="006E320A" w:rsidRDefault="006E320A"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A02A3" w14:textId="77777777" w:rsidR="006E320A" w:rsidRDefault="006E320A" w:rsidP="007F764D">
      <w:pPr>
        <w:spacing w:after="0" w:line="240" w:lineRule="auto"/>
      </w:pPr>
      <w:r>
        <w:separator/>
      </w:r>
    </w:p>
  </w:footnote>
  <w:footnote w:type="continuationSeparator" w:id="0">
    <w:p w14:paraId="4D798813" w14:textId="77777777" w:rsidR="006E320A" w:rsidRDefault="006E320A"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F421B" w14:textId="77777777" w:rsidR="00A00ACF" w:rsidRPr="00A00ACF" w:rsidRDefault="007F764D" w:rsidP="00A00ACF">
    <w:pPr>
      <w:jc w:val="right"/>
      <w:rPr>
        <w:rFonts w:ascii="Times New Roman" w:eastAsia="Times New Roman" w:hAnsi="Times New Roman" w:cs="Times New Roman"/>
        <w:kern w:val="0"/>
        <w:sz w:val="24"/>
        <w:szCs w:val="24"/>
        <w:lang w:eastAsia="ar-SA"/>
        <w14:ligatures w14:val="none"/>
      </w:rPr>
    </w:pPr>
    <w:r>
      <w:tab/>
    </w:r>
    <w:r>
      <w:tab/>
    </w:r>
    <w:r w:rsidR="00A00ACF" w:rsidRPr="00A00ACF">
      <w:rPr>
        <w:rFonts w:ascii="Times New Roman" w:eastAsia="Times New Roman" w:hAnsi="Times New Roman" w:cs="Times New Roman"/>
        <w:kern w:val="0"/>
        <w:sz w:val="24"/>
        <w:szCs w:val="24"/>
        <w:lang w:eastAsia="ar-SA"/>
        <w14:ligatures w14:val="none"/>
      </w:rPr>
      <w:t>KINNITATUD</w:t>
    </w:r>
  </w:p>
  <w:p w14:paraId="1587C6C6" w14:textId="77777777" w:rsidR="00A00ACF" w:rsidRPr="00B5784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RMK õigus- ja </w:t>
    </w:r>
    <w:r w:rsidRPr="00B5784F">
      <w:rPr>
        <w:rFonts w:ascii="Times New Roman" w:eastAsia="Times New Roman" w:hAnsi="Times New Roman" w:cs="Times New Roman"/>
        <w:kern w:val="0"/>
        <w:sz w:val="24"/>
        <w:szCs w:val="24"/>
        <w:lang w:eastAsia="ar-SA"/>
        <w14:ligatures w14:val="none"/>
      </w:rPr>
      <w:t xml:space="preserve">hangete osakonna </w:t>
    </w:r>
  </w:p>
  <w:p w14:paraId="14E15FEA" w14:textId="1FFA2B6C"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B5784F">
      <w:rPr>
        <w:rFonts w:ascii="Times New Roman" w:eastAsia="Times New Roman" w:hAnsi="Times New Roman" w:cs="Times New Roman"/>
        <w:kern w:val="0"/>
        <w:sz w:val="24"/>
        <w:szCs w:val="24"/>
        <w:lang w:eastAsia="ar-SA"/>
        <w14:ligatures w14:val="none"/>
      </w:rPr>
      <w:t xml:space="preserve">juhataja käskkirjaga nr  </w:t>
    </w:r>
    <w:r w:rsidR="00A91F24" w:rsidRPr="00B5784F">
      <w:rPr>
        <w:rFonts w:ascii="Times New Roman" w:eastAsia="Times New Roman" w:hAnsi="Times New Roman" w:cs="Times New Roman"/>
        <w:kern w:val="0"/>
        <w:sz w:val="24"/>
        <w:szCs w:val="24"/>
        <w:lang w:eastAsia="ar-SA"/>
        <w14:ligatures w14:val="none"/>
      </w:rPr>
      <w:t>1-47.34</w:t>
    </w:r>
    <w:r w:rsidR="00B03F8A">
      <w:rPr>
        <w:rFonts w:ascii="Times New Roman" w:eastAsia="Times New Roman" w:hAnsi="Times New Roman" w:cs="Times New Roman"/>
        <w:kern w:val="0"/>
        <w:sz w:val="24"/>
        <w:szCs w:val="24"/>
        <w:lang w:eastAsia="ar-SA"/>
        <w14:ligatures w14:val="none"/>
      </w:rPr>
      <w:t>59</w:t>
    </w:r>
    <w:r w:rsidRPr="00B5784F">
      <w:rPr>
        <w:rFonts w:ascii="Times New Roman" w:eastAsia="Times New Roman" w:hAnsi="Times New Roman" w:cs="Times New Roman"/>
        <w:kern w:val="0"/>
        <w:sz w:val="24"/>
        <w:szCs w:val="24"/>
        <w:lang w:eastAsia="ar-SA"/>
        <w14:ligatures w14:val="none"/>
      </w:rPr>
      <w:t>/1</w:t>
    </w:r>
  </w:p>
  <w:p w14:paraId="14F708A6" w14:textId="25296083" w:rsidR="007F764D" w:rsidRDefault="007F764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042637531">
    <w:abstractNumId w:val="2"/>
  </w:num>
  <w:num w:numId="2" w16cid:durableId="1984000626">
    <w:abstractNumId w:val="3"/>
  </w:num>
  <w:num w:numId="3" w16cid:durableId="554394285">
    <w:abstractNumId w:val="0"/>
  </w:num>
  <w:num w:numId="4" w16cid:durableId="427847363">
    <w:abstractNumId w:val="6"/>
  </w:num>
  <w:num w:numId="5" w16cid:durableId="424036918">
    <w:abstractNumId w:val="4"/>
  </w:num>
  <w:num w:numId="6" w16cid:durableId="1254704614">
    <w:abstractNumId w:val="5"/>
  </w:num>
  <w:num w:numId="7" w16cid:durableId="1316035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307E1"/>
    <w:rsid w:val="00050CCD"/>
    <w:rsid w:val="00052294"/>
    <w:rsid w:val="00061A0E"/>
    <w:rsid w:val="00065934"/>
    <w:rsid w:val="00082933"/>
    <w:rsid w:val="00084598"/>
    <w:rsid w:val="000861B4"/>
    <w:rsid w:val="000930C6"/>
    <w:rsid w:val="000A2BD3"/>
    <w:rsid w:val="000A60F0"/>
    <w:rsid w:val="000D37FB"/>
    <w:rsid w:val="000D4B3F"/>
    <w:rsid w:val="000F440D"/>
    <w:rsid w:val="000F5AED"/>
    <w:rsid w:val="00100299"/>
    <w:rsid w:val="001129A7"/>
    <w:rsid w:val="00115D76"/>
    <w:rsid w:val="001526E2"/>
    <w:rsid w:val="00155ADA"/>
    <w:rsid w:val="00170B81"/>
    <w:rsid w:val="0017531A"/>
    <w:rsid w:val="00181F2A"/>
    <w:rsid w:val="00184F49"/>
    <w:rsid w:val="001B6B77"/>
    <w:rsid w:val="001C7B24"/>
    <w:rsid w:val="001F2A49"/>
    <w:rsid w:val="001F7AEB"/>
    <w:rsid w:val="00205B97"/>
    <w:rsid w:val="002200F8"/>
    <w:rsid w:val="002221AB"/>
    <w:rsid w:val="00242C71"/>
    <w:rsid w:val="0025539D"/>
    <w:rsid w:val="0028125F"/>
    <w:rsid w:val="00286BE5"/>
    <w:rsid w:val="00290C2F"/>
    <w:rsid w:val="002C29A1"/>
    <w:rsid w:val="002D5C37"/>
    <w:rsid w:val="00322DC7"/>
    <w:rsid w:val="00350A1D"/>
    <w:rsid w:val="00354981"/>
    <w:rsid w:val="00376A32"/>
    <w:rsid w:val="0038318B"/>
    <w:rsid w:val="00386327"/>
    <w:rsid w:val="00395D9C"/>
    <w:rsid w:val="00397B5F"/>
    <w:rsid w:val="003A161D"/>
    <w:rsid w:val="003B08A4"/>
    <w:rsid w:val="003C1A40"/>
    <w:rsid w:val="00405885"/>
    <w:rsid w:val="0040657B"/>
    <w:rsid w:val="00415187"/>
    <w:rsid w:val="0043132B"/>
    <w:rsid w:val="00445F09"/>
    <w:rsid w:val="0045402C"/>
    <w:rsid w:val="00485C58"/>
    <w:rsid w:val="00490DD0"/>
    <w:rsid w:val="004C65F0"/>
    <w:rsid w:val="00510B61"/>
    <w:rsid w:val="00535832"/>
    <w:rsid w:val="00547170"/>
    <w:rsid w:val="0055365C"/>
    <w:rsid w:val="0058315D"/>
    <w:rsid w:val="0059660D"/>
    <w:rsid w:val="005B1FEE"/>
    <w:rsid w:val="005B5AFB"/>
    <w:rsid w:val="005C6551"/>
    <w:rsid w:val="005F1D77"/>
    <w:rsid w:val="005F6273"/>
    <w:rsid w:val="005F74F6"/>
    <w:rsid w:val="00633821"/>
    <w:rsid w:val="00696E92"/>
    <w:rsid w:val="006E320A"/>
    <w:rsid w:val="006E4002"/>
    <w:rsid w:val="00735970"/>
    <w:rsid w:val="007411B1"/>
    <w:rsid w:val="00746EB1"/>
    <w:rsid w:val="00772E38"/>
    <w:rsid w:val="007737B1"/>
    <w:rsid w:val="007A0773"/>
    <w:rsid w:val="007A3E99"/>
    <w:rsid w:val="007A5BC1"/>
    <w:rsid w:val="007A73FE"/>
    <w:rsid w:val="007C5607"/>
    <w:rsid w:val="007E104C"/>
    <w:rsid w:val="007F764D"/>
    <w:rsid w:val="00804070"/>
    <w:rsid w:val="00816CC5"/>
    <w:rsid w:val="00830DD9"/>
    <w:rsid w:val="00834F1A"/>
    <w:rsid w:val="008371C2"/>
    <w:rsid w:val="00846B38"/>
    <w:rsid w:val="0088331E"/>
    <w:rsid w:val="008A6BB9"/>
    <w:rsid w:val="008C09FB"/>
    <w:rsid w:val="008D1A12"/>
    <w:rsid w:val="008D5433"/>
    <w:rsid w:val="008E5247"/>
    <w:rsid w:val="008E706B"/>
    <w:rsid w:val="008F05E8"/>
    <w:rsid w:val="008F38E3"/>
    <w:rsid w:val="00913384"/>
    <w:rsid w:val="00982E53"/>
    <w:rsid w:val="00993529"/>
    <w:rsid w:val="009A15AC"/>
    <w:rsid w:val="009B398B"/>
    <w:rsid w:val="009B4028"/>
    <w:rsid w:val="009C0999"/>
    <w:rsid w:val="009C0FAB"/>
    <w:rsid w:val="009D252C"/>
    <w:rsid w:val="009D3EDD"/>
    <w:rsid w:val="00A00ACF"/>
    <w:rsid w:val="00A12890"/>
    <w:rsid w:val="00A15E69"/>
    <w:rsid w:val="00A42EA1"/>
    <w:rsid w:val="00A5610F"/>
    <w:rsid w:val="00A6537D"/>
    <w:rsid w:val="00A91F24"/>
    <w:rsid w:val="00A9667E"/>
    <w:rsid w:val="00AA3A83"/>
    <w:rsid w:val="00AC7794"/>
    <w:rsid w:val="00B03F8A"/>
    <w:rsid w:val="00B2292F"/>
    <w:rsid w:val="00B3057D"/>
    <w:rsid w:val="00B42E15"/>
    <w:rsid w:val="00B54733"/>
    <w:rsid w:val="00B5784F"/>
    <w:rsid w:val="00B600A1"/>
    <w:rsid w:val="00B7083D"/>
    <w:rsid w:val="00B72674"/>
    <w:rsid w:val="00B82E84"/>
    <w:rsid w:val="00B84E48"/>
    <w:rsid w:val="00B92230"/>
    <w:rsid w:val="00B96806"/>
    <w:rsid w:val="00BB20BD"/>
    <w:rsid w:val="00BB6F68"/>
    <w:rsid w:val="00BF6560"/>
    <w:rsid w:val="00C22E93"/>
    <w:rsid w:val="00C25F94"/>
    <w:rsid w:val="00C55C59"/>
    <w:rsid w:val="00C842DC"/>
    <w:rsid w:val="00C94052"/>
    <w:rsid w:val="00C952E2"/>
    <w:rsid w:val="00C96AAF"/>
    <w:rsid w:val="00CD3903"/>
    <w:rsid w:val="00CE52F8"/>
    <w:rsid w:val="00CE7774"/>
    <w:rsid w:val="00CF20CE"/>
    <w:rsid w:val="00D06CBC"/>
    <w:rsid w:val="00D22713"/>
    <w:rsid w:val="00D359EA"/>
    <w:rsid w:val="00D45194"/>
    <w:rsid w:val="00D831BF"/>
    <w:rsid w:val="00D849B4"/>
    <w:rsid w:val="00DA1E31"/>
    <w:rsid w:val="00DC6960"/>
    <w:rsid w:val="00DE2228"/>
    <w:rsid w:val="00E23176"/>
    <w:rsid w:val="00E500C8"/>
    <w:rsid w:val="00E62B39"/>
    <w:rsid w:val="00E73659"/>
    <w:rsid w:val="00E854F0"/>
    <w:rsid w:val="00E85CFE"/>
    <w:rsid w:val="00EC2E9C"/>
    <w:rsid w:val="00EE15BA"/>
    <w:rsid w:val="00F003BF"/>
    <w:rsid w:val="00F06A26"/>
    <w:rsid w:val="00F06AFB"/>
    <w:rsid w:val="00F35629"/>
    <w:rsid w:val="00F36A05"/>
    <w:rsid w:val="00F36CDE"/>
    <w:rsid w:val="00F55122"/>
    <w:rsid w:val="00FA6096"/>
    <w:rsid w:val="00FB5183"/>
    <w:rsid w:val="00FB6E73"/>
    <w:rsid w:val="00FB77B8"/>
    <w:rsid w:val="00FC4F81"/>
    <w:rsid w:val="00FD32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22E93"/>
    <w:pPr>
      <w:ind w:left="720"/>
      <w:contextualSpacing/>
    </w:pPr>
  </w:style>
  <w:style w:type="character" w:customStyle="1" w:styleId="LoendilikMrk">
    <w:name w:val="Loendi lõik Märk"/>
    <w:aliases w:val="Mummuga loetelu Märk,Loendi l›ik Märk"/>
    <w:link w:val="Loendilik"/>
    <w:uiPriority w:val="34"/>
    <w:locked/>
    <w:rsid w:val="00C952E2"/>
  </w:style>
  <w:style w:type="paragraph" w:styleId="Pis">
    <w:name w:val="header"/>
    <w:basedOn w:val="Normaallaad"/>
    <w:link w:val="PisMrk"/>
    <w:uiPriority w:val="99"/>
    <w:unhideWhenUsed/>
    <w:rsid w:val="007F764D"/>
    <w:pPr>
      <w:tabs>
        <w:tab w:val="center" w:pos="4536"/>
        <w:tab w:val="right" w:pos="9072"/>
      </w:tabs>
      <w:spacing w:after="0" w:line="240" w:lineRule="auto"/>
    </w:pPr>
  </w:style>
  <w:style w:type="character" w:customStyle="1" w:styleId="PisMrk">
    <w:name w:val="Päis Märk"/>
    <w:basedOn w:val="Liguvaikefont"/>
    <w:link w:val="Pis"/>
    <w:uiPriority w:val="99"/>
    <w:rsid w:val="007F764D"/>
  </w:style>
  <w:style w:type="paragraph" w:styleId="Jalus">
    <w:name w:val="footer"/>
    <w:basedOn w:val="Normaallaad"/>
    <w:link w:val="JalusMrk"/>
    <w:uiPriority w:val="99"/>
    <w:unhideWhenUsed/>
    <w:rsid w:val="007F764D"/>
    <w:pPr>
      <w:tabs>
        <w:tab w:val="center" w:pos="4536"/>
        <w:tab w:val="right" w:pos="9072"/>
      </w:tabs>
      <w:spacing w:after="0" w:line="240" w:lineRule="auto"/>
    </w:pPr>
  </w:style>
  <w:style w:type="character" w:customStyle="1" w:styleId="JalusMrk">
    <w:name w:val="Jalus Märk"/>
    <w:basedOn w:val="Liguvaikefont"/>
    <w:link w:val="Jalus"/>
    <w:uiPriority w:val="99"/>
    <w:rsid w:val="007F764D"/>
  </w:style>
  <w:style w:type="character" w:styleId="Kommentaariviide">
    <w:name w:val="annotation reference"/>
    <w:basedOn w:val="Liguvaikefont"/>
    <w:uiPriority w:val="99"/>
    <w:semiHidden/>
    <w:unhideWhenUsed/>
    <w:rsid w:val="0017531A"/>
    <w:rPr>
      <w:sz w:val="16"/>
      <w:szCs w:val="16"/>
    </w:rPr>
  </w:style>
  <w:style w:type="paragraph" w:styleId="Kommentaaritekst">
    <w:name w:val="annotation text"/>
    <w:basedOn w:val="Normaallaad"/>
    <w:link w:val="KommentaaritekstMrk"/>
    <w:uiPriority w:val="99"/>
    <w:unhideWhenUsed/>
    <w:rsid w:val="0017531A"/>
    <w:pPr>
      <w:spacing w:line="240" w:lineRule="auto"/>
    </w:pPr>
    <w:rPr>
      <w:sz w:val="20"/>
      <w:szCs w:val="20"/>
    </w:rPr>
  </w:style>
  <w:style w:type="character" w:customStyle="1" w:styleId="KommentaaritekstMrk">
    <w:name w:val="Kommentaari tekst Märk"/>
    <w:basedOn w:val="Liguvaikefont"/>
    <w:link w:val="Kommentaaritekst"/>
    <w:uiPriority w:val="99"/>
    <w:rsid w:val="0017531A"/>
    <w:rPr>
      <w:sz w:val="20"/>
      <w:szCs w:val="20"/>
    </w:rPr>
  </w:style>
  <w:style w:type="paragraph" w:styleId="Kommentaariteema">
    <w:name w:val="annotation subject"/>
    <w:basedOn w:val="Kommentaaritekst"/>
    <w:next w:val="Kommentaaritekst"/>
    <w:link w:val="KommentaariteemaMrk"/>
    <w:uiPriority w:val="99"/>
    <w:semiHidden/>
    <w:unhideWhenUsed/>
    <w:rsid w:val="0017531A"/>
    <w:rPr>
      <w:b/>
      <w:bCs/>
    </w:rPr>
  </w:style>
  <w:style w:type="character" w:customStyle="1" w:styleId="KommentaariteemaMrk">
    <w:name w:val="Kommentaari teema Märk"/>
    <w:basedOn w:val="KommentaaritekstMrk"/>
    <w:link w:val="Kommentaariteema"/>
    <w:uiPriority w:val="99"/>
    <w:semiHidden/>
    <w:rsid w:val="0017531A"/>
    <w:rPr>
      <w:b/>
      <w:bCs/>
      <w:sz w:val="20"/>
      <w:szCs w:val="20"/>
    </w:rPr>
  </w:style>
  <w:style w:type="character" w:styleId="Hperlink">
    <w:name w:val="Hyperlink"/>
    <w:basedOn w:val="Liguvaikefont"/>
    <w:uiPriority w:val="99"/>
    <w:unhideWhenUsed/>
    <w:rsid w:val="008371C2"/>
    <w:rPr>
      <w:color w:val="0563C1" w:themeColor="hyperlink"/>
      <w:u w:val="single"/>
    </w:rPr>
  </w:style>
  <w:style w:type="character" w:styleId="Lahendamatamainimine">
    <w:name w:val="Unresolved Mention"/>
    <w:basedOn w:val="Liguvaikefont"/>
    <w:uiPriority w:val="99"/>
    <w:semiHidden/>
    <w:unhideWhenUsed/>
    <w:rsid w:val="008371C2"/>
    <w:rPr>
      <w:color w:val="605E5C"/>
      <w:shd w:val="clear" w:color="auto" w:fill="E1DFDD"/>
    </w:rPr>
  </w:style>
  <w:style w:type="paragraph" w:styleId="Redaktsioon">
    <w:name w:val="Revision"/>
    <w:hidden/>
    <w:uiPriority w:val="99"/>
    <w:semiHidden/>
    <w:rsid w:val="00F36A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586BE9-E845-4D2D-AF58-099E1A0F9296}">
  <ds:schemaRefs>
    <ds:schemaRef ds:uri="http://schemas.microsoft.com/sharepoint/v3/contenttype/forms"/>
  </ds:schemaRefs>
</ds:datastoreItem>
</file>

<file path=customXml/itemProps2.xml><?xml version="1.0" encoding="utf-8"?>
<ds:datastoreItem xmlns:ds="http://schemas.openxmlformats.org/officeDocument/2006/customXml" ds:itemID="{08CBF290-418A-4E7C-B2A5-E526B90EBA6F}">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customXml/itemProps4.xml><?xml version="1.0" encoding="utf-8"?>
<ds:datastoreItem xmlns:ds="http://schemas.openxmlformats.org/officeDocument/2006/customXml" ds:itemID="{0D2122AD-BF58-4810-A5A1-690CB6816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3</Pages>
  <Words>1242</Words>
  <Characters>7205</Characters>
  <Application>Microsoft Office Word</Application>
  <DocSecurity>0</DocSecurity>
  <Lines>60</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Aili Küttim | RMK</cp:lastModifiedBy>
  <cp:revision>2</cp:revision>
  <dcterms:created xsi:type="dcterms:W3CDTF">2025-08-27T08:03:00Z</dcterms:created>
  <dcterms:modified xsi:type="dcterms:W3CDTF">2025-08-27T08:03:00Z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1448600</vt:r8>
  </property>
  <property fmtid="{D5CDD505-2E9C-101B-9397-08002B2CF9AE}" pid="4" name="MediaServiceImageTags">
    <vt:lpwstr/>
  </property>
</Properties>
</file>